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ACE" w:rsidRDefault="00EC6ACE" w:rsidP="00EC6ACE">
      <w:pPr>
        <w:spacing w:after="120" w:line="240" w:lineRule="auto"/>
        <w:ind w:left="9718"/>
        <w:jc w:val="right"/>
        <w:rPr>
          <w:rFonts w:ascii="Times New Roman" w:hAnsi="Times New Roman"/>
          <w:color w:val="000000"/>
          <w:spacing w:val="-3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pacing w:val="-3"/>
          <w:sz w:val="24"/>
          <w:szCs w:val="24"/>
          <w:lang w:eastAsia="ru-RU"/>
        </w:rPr>
        <w:t>УТВЕРЖДАЮ</w:t>
      </w:r>
    </w:p>
    <w:p w:rsidR="00EC6ACE" w:rsidRDefault="00EC6ACE" w:rsidP="00EC6ACE">
      <w:pPr>
        <w:widowControl w:val="0"/>
        <w:autoSpaceDE w:val="0"/>
        <w:autoSpaceDN w:val="0"/>
        <w:spacing w:before="120" w:after="120" w:line="240" w:lineRule="auto"/>
        <w:ind w:left="9718"/>
        <w:jc w:val="right"/>
        <w:rPr>
          <w:rFonts w:ascii="Times New Roman" w:hAnsi="Times New Roman"/>
          <w:color w:val="000000"/>
          <w:spacing w:val="-7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pacing w:val="-7"/>
          <w:sz w:val="24"/>
          <w:szCs w:val="24"/>
          <w:lang w:eastAsia="ru-RU"/>
        </w:rPr>
        <w:t xml:space="preserve">Директор  МБОУ </w:t>
      </w:r>
      <w:proofErr w:type="gramStart"/>
      <w:r w:rsidR="00012D05">
        <w:rPr>
          <w:rFonts w:ascii="Times New Roman" w:hAnsi="Times New Roman"/>
          <w:color w:val="000000"/>
          <w:spacing w:val="-7"/>
          <w:sz w:val="24"/>
          <w:szCs w:val="24"/>
          <w:lang w:eastAsia="ru-RU"/>
        </w:rPr>
        <w:t>Татарской</w:t>
      </w:r>
      <w:proofErr w:type="gramEnd"/>
      <w:r w:rsidR="00012D05">
        <w:rPr>
          <w:rFonts w:ascii="Times New Roman" w:hAnsi="Times New Roman"/>
          <w:color w:val="000000"/>
          <w:spacing w:val="-7"/>
          <w:sz w:val="24"/>
          <w:szCs w:val="24"/>
          <w:lang w:eastAsia="ru-RU"/>
        </w:rPr>
        <w:t xml:space="preserve"> </w:t>
      </w:r>
      <w:proofErr w:type="spellStart"/>
      <w:r w:rsidR="00012D05">
        <w:rPr>
          <w:rFonts w:ascii="Times New Roman" w:hAnsi="Times New Roman"/>
          <w:color w:val="000000"/>
          <w:spacing w:val="-7"/>
          <w:sz w:val="24"/>
          <w:szCs w:val="24"/>
          <w:lang w:eastAsia="ru-RU"/>
        </w:rPr>
        <w:t>Дымской</w:t>
      </w:r>
      <w:proofErr w:type="spellEnd"/>
      <w:r w:rsidR="00012D05">
        <w:rPr>
          <w:rFonts w:ascii="Times New Roman" w:hAnsi="Times New Roman"/>
          <w:color w:val="000000"/>
          <w:spacing w:val="-7"/>
          <w:sz w:val="24"/>
          <w:szCs w:val="24"/>
          <w:lang w:eastAsia="ru-RU"/>
        </w:rPr>
        <w:t xml:space="preserve"> ООШ  </w:t>
      </w:r>
    </w:p>
    <w:p w:rsidR="00EC6ACE" w:rsidRDefault="001A2C35" w:rsidP="00EC6ACE">
      <w:pPr>
        <w:widowControl w:val="0"/>
        <w:autoSpaceDE w:val="0"/>
        <w:autoSpaceDN w:val="0"/>
        <w:spacing w:before="120" w:after="120" w:line="240" w:lineRule="auto"/>
        <w:ind w:left="9718"/>
        <w:jc w:val="right"/>
        <w:rPr>
          <w:rFonts w:ascii="Times New Roman" w:hAnsi="Times New Roman"/>
          <w:color w:val="000000"/>
          <w:spacing w:val="-4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pacing w:val="-4"/>
          <w:sz w:val="24"/>
          <w:szCs w:val="24"/>
          <w:lang w:eastAsia="ru-RU"/>
        </w:rPr>
        <w:t xml:space="preserve">           </w:t>
      </w:r>
      <w:proofErr w:type="spellStart"/>
      <w:r>
        <w:rPr>
          <w:rFonts w:ascii="Times New Roman" w:hAnsi="Times New Roman"/>
          <w:color w:val="000000"/>
          <w:spacing w:val="-4"/>
          <w:sz w:val="24"/>
          <w:szCs w:val="24"/>
          <w:lang w:eastAsia="ru-RU"/>
        </w:rPr>
        <w:t>__</w:t>
      </w:r>
      <w:r w:rsidR="00012D05">
        <w:rPr>
          <w:rFonts w:ascii="Times New Roman" w:hAnsi="Times New Roman"/>
          <w:color w:val="000000"/>
          <w:spacing w:val="-4"/>
          <w:sz w:val="24"/>
          <w:szCs w:val="24"/>
          <w:lang w:eastAsia="ru-RU"/>
        </w:rPr>
        <w:t>__________Зайнуллина</w:t>
      </w:r>
      <w:proofErr w:type="spellEnd"/>
      <w:r w:rsidR="00012D05">
        <w:rPr>
          <w:rFonts w:ascii="Times New Roman" w:hAnsi="Times New Roman"/>
          <w:color w:val="000000"/>
          <w:spacing w:val="-4"/>
          <w:sz w:val="24"/>
          <w:szCs w:val="24"/>
          <w:lang w:eastAsia="ru-RU"/>
        </w:rPr>
        <w:t xml:space="preserve"> В.А.</w:t>
      </w:r>
    </w:p>
    <w:p w:rsidR="005F317E" w:rsidRDefault="00406C41" w:rsidP="00EC6ACE">
      <w:pPr>
        <w:widowControl w:val="0"/>
        <w:autoSpaceDE w:val="0"/>
        <w:autoSpaceDN w:val="0"/>
        <w:spacing w:before="120" w:after="120" w:line="240" w:lineRule="auto"/>
        <w:ind w:left="9718"/>
        <w:jc w:val="right"/>
        <w:rPr>
          <w:rFonts w:ascii="Times New Roman" w:hAnsi="Times New Roman"/>
          <w:color w:val="000000"/>
          <w:spacing w:val="-4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pacing w:val="-4"/>
          <w:sz w:val="24"/>
          <w:szCs w:val="24"/>
          <w:lang w:eastAsia="ru-RU"/>
        </w:rPr>
        <w:t>03</w:t>
      </w:r>
      <w:r w:rsidR="00A0533C">
        <w:rPr>
          <w:rFonts w:ascii="Times New Roman" w:hAnsi="Times New Roman"/>
          <w:color w:val="000000"/>
          <w:spacing w:val="-4"/>
          <w:sz w:val="24"/>
          <w:szCs w:val="24"/>
          <w:lang w:eastAsia="ru-RU"/>
        </w:rPr>
        <w:t>.09</w:t>
      </w:r>
      <w:r w:rsidR="001F5946">
        <w:rPr>
          <w:rFonts w:ascii="Times New Roman" w:hAnsi="Times New Roman"/>
          <w:color w:val="000000"/>
          <w:spacing w:val="-4"/>
          <w:sz w:val="24"/>
          <w:szCs w:val="24"/>
          <w:lang w:eastAsia="ru-RU"/>
        </w:rPr>
        <w:t>.2023</w:t>
      </w:r>
      <w:r w:rsidR="001A2C35">
        <w:rPr>
          <w:rFonts w:ascii="Times New Roman" w:hAnsi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="005F317E">
        <w:rPr>
          <w:rFonts w:ascii="Times New Roman" w:hAnsi="Times New Roman"/>
          <w:color w:val="000000"/>
          <w:spacing w:val="-4"/>
          <w:sz w:val="24"/>
          <w:szCs w:val="24"/>
          <w:lang w:eastAsia="ru-RU"/>
        </w:rPr>
        <w:t>г.</w:t>
      </w:r>
    </w:p>
    <w:p w:rsidR="00EC6ACE" w:rsidRDefault="00EC6ACE" w:rsidP="00EC6ACE">
      <w:p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</w:p>
    <w:p w:rsidR="00EC6ACE" w:rsidRPr="00712DAA" w:rsidRDefault="00EC6ACE" w:rsidP="00EC6ACE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712DAA">
        <w:rPr>
          <w:rFonts w:ascii="Times New Roman" w:hAnsi="Times New Roman"/>
          <w:b/>
          <w:sz w:val="32"/>
          <w:szCs w:val="32"/>
          <w:lang w:eastAsia="ru-RU"/>
        </w:rPr>
        <w:t xml:space="preserve">Перечень мероприятий по обеспечению антитеррористической защищенности объекта </w:t>
      </w:r>
    </w:p>
    <w:p w:rsidR="00EC6ACE" w:rsidRPr="00712DAA" w:rsidRDefault="001A2C35" w:rsidP="00EC6ACE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 xml:space="preserve">в МБОУ  </w:t>
      </w:r>
      <w:r w:rsidR="00012D05">
        <w:rPr>
          <w:rFonts w:ascii="Times New Roman" w:hAnsi="Times New Roman"/>
          <w:b/>
          <w:sz w:val="32"/>
          <w:szCs w:val="32"/>
          <w:lang w:eastAsia="ru-RU"/>
        </w:rPr>
        <w:t xml:space="preserve"> </w:t>
      </w:r>
      <w:proofErr w:type="gramStart"/>
      <w:r w:rsidR="00012D05">
        <w:rPr>
          <w:rFonts w:ascii="Times New Roman" w:hAnsi="Times New Roman"/>
          <w:b/>
          <w:sz w:val="32"/>
          <w:szCs w:val="32"/>
          <w:lang w:eastAsia="ru-RU"/>
        </w:rPr>
        <w:t>Татарской</w:t>
      </w:r>
      <w:proofErr w:type="gramEnd"/>
      <w:r w:rsidR="00012D05">
        <w:rPr>
          <w:rFonts w:ascii="Times New Roman" w:hAnsi="Times New Roman"/>
          <w:b/>
          <w:sz w:val="32"/>
          <w:szCs w:val="32"/>
          <w:lang w:eastAsia="ru-RU"/>
        </w:rPr>
        <w:t xml:space="preserve"> </w:t>
      </w:r>
      <w:proofErr w:type="spellStart"/>
      <w:r w:rsidR="00012D05">
        <w:rPr>
          <w:rFonts w:ascii="Times New Roman" w:hAnsi="Times New Roman"/>
          <w:b/>
          <w:sz w:val="32"/>
          <w:szCs w:val="32"/>
          <w:lang w:eastAsia="ru-RU"/>
        </w:rPr>
        <w:t>Дымской</w:t>
      </w:r>
      <w:proofErr w:type="spellEnd"/>
      <w:r w:rsidR="00012D05">
        <w:rPr>
          <w:rFonts w:ascii="Times New Roman" w:hAnsi="Times New Roman"/>
          <w:b/>
          <w:sz w:val="32"/>
          <w:szCs w:val="32"/>
          <w:lang w:eastAsia="ru-RU"/>
        </w:rPr>
        <w:t xml:space="preserve"> ООШ</w:t>
      </w:r>
      <w:r w:rsidR="001F5946">
        <w:rPr>
          <w:rFonts w:ascii="Times New Roman" w:hAnsi="Times New Roman"/>
          <w:b/>
          <w:sz w:val="32"/>
          <w:szCs w:val="32"/>
          <w:lang w:eastAsia="ru-RU"/>
        </w:rPr>
        <w:t xml:space="preserve"> на 2023-2024</w:t>
      </w:r>
      <w:r w:rsidR="00406C41">
        <w:rPr>
          <w:rFonts w:ascii="Times New Roman" w:hAnsi="Times New Roman"/>
          <w:b/>
          <w:sz w:val="32"/>
          <w:szCs w:val="32"/>
          <w:lang w:eastAsia="ru-RU"/>
        </w:rPr>
        <w:t xml:space="preserve"> учебный год</w:t>
      </w:r>
    </w:p>
    <w:p w:rsidR="00EC6ACE" w:rsidRDefault="00EC6ACE" w:rsidP="00EC6ACE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eastAsia="ru-RU"/>
        </w:rPr>
      </w:pP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6"/>
        <w:gridCol w:w="10213"/>
        <w:gridCol w:w="1980"/>
        <w:gridCol w:w="2699"/>
      </w:tblGrid>
      <w:tr w:rsidR="00EC6ACE" w:rsidTr="00EC6ACE">
        <w:trPr>
          <w:tblHeader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CE" w:rsidRDefault="00EC6A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CE" w:rsidRDefault="00EC6A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CE" w:rsidRDefault="00EC6A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ACE" w:rsidRDefault="00EC6A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Ответственные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за исполнение</w:t>
            </w:r>
          </w:p>
        </w:tc>
      </w:tr>
      <w:tr w:rsidR="00EC6ACE" w:rsidTr="00EC6ACE">
        <w:tc>
          <w:tcPr>
            <w:tcW w:w="15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1. Нормативно-правовое обеспечение</w:t>
            </w:r>
          </w:p>
        </w:tc>
      </w:tr>
      <w:tr w:rsidR="00EC6ACE" w:rsidTr="00EC6ACE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Издание приказов: </w:t>
            </w:r>
          </w:p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о назначении ответственных лиц по обеспечению мероприятий антитеррористической и противодиверсионной защищенности учреждения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исполнением;</w:t>
            </w:r>
          </w:p>
          <w:p w:rsidR="00EC6ACE" w:rsidRDefault="00EC6ACE" w:rsidP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о назначении ответственных лиц за пропускной режим и въезд служебного автотранспорта на территорию объекта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ежегодно, август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EC6ACE" w:rsidTr="00EC6ACE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1. Корректировка паспорта антитеррористической и противодиверсионной защищенности и иной  документации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памяток, планов, инструкций) по  обеспечению безопасности. </w:t>
            </w:r>
          </w:p>
          <w:p w:rsidR="00EC6ACE" w:rsidRDefault="00012D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актуализация паспорта безопасности объекта осуществляется не реже одного раза в 5 лет.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педагог-организатор </w:t>
            </w:r>
            <w:r w:rsidR="00012D0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ОБЖ</w:t>
            </w:r>
          </w:p>
        </w:tc>
      </w:tr>
      <w:tr w:rsidR="00EC6ACE" w:rsidTr="00EC6ACE">
        <w:tc>
          <w:tcPr>
            <w:tcW w:w="15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2. Организационно-содержательные мероприятия</w:t>
            </w:r>
          </w:p>
        </w:tc>
      </w:tr>
      <w:tr w:rsidR="00EC6ACE" w:rsidTr="00EC6ACE">
        <w:trPr>
          <w:trHeight w:val="11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 инструктивно-методических  занятий с  персоналом  по вопросам противодействия терроризму.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CE" w:rsidRDefault="00EC6ACE">
            <w:pPr>
              <w:spacing w:after="0" w:line="240" w:lineRule="auto"/>
              <w:ind w:right="-28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 раза в год</w:t>
            </w:r>
          </w:p>
          <w:p w:rsidR="00EC6ACE" w:rsidRDefault="00EC6ACE">
            <w:pPr>
              <w:spacing w:after="0" w:line="240" w:lineRule="auto"/>
              <w:ind w:right="-28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(сентябрь,</w:t>
            </w:r>
            <w:proofErr w:type="gramEnd"/>
          </w:p>
          <w:p w:rsidR="00EC6ACE" w:rsidRDefault="00EC6ACE">
            <w:pPr>
              <w:spacing w:after="0" w:line="240" w:lineRule="auto"/>
              <w:ind w:right="-28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апрель)</w:t>
            </w:r>
          </w:p>
          <w:p w:rsidR="00EC6ACE" w:rsidRDefault="00EC6ACE">
            <w:pPr>
              <w:spacing w:after="0" w:line="240" w:lineRule="auto"/>
              <w:ind w:right="-288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едагог-организатор </w:t>
            </w:r>
            <w:r w:rsidR="00012D0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учитель 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>ОБЖ</w:t>
            </w:r>
          </w:p>
        </w:tc>
      </w:tr>
      <w:tr w:rsidR="00EC6ACE" w:rsidTr="00EC6ACE">
        <w:trPr>
          <w:trHeight w:val="326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Проведение инструктажей с педагогами, учащимися и родителями о действиях при получении сообщения о подготовке или совершении террористического акта, о действиях при обнаружении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подозрительных предметов в здании и на территории  школы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CE" w:rsidRDefault="00EC6ACE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 раз в четверть,</w:t>
            </w:r>
          </w:p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согласно плану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работы школы</w:t>
            </w:r>
          </w:p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D05" w:rsidRDefault="00012D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зам. директора по УВ</w:t>
            </w:r>
            <w:r w:rsidR="00712DAA"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</w:p>
          <w:p w:rsidR="00EC6ACE" w:rsidRDefault="00012D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  <w:r w:rsidR="00712DA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C6ACE" w:rsidTr="00EC6ACE">
        <w:trPr>
          <w:trHeight w:val="871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2.3.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разъяснительной работы с обучающимися и их родителями о воспитании ответственности личной  и коллективной безопасности, о последствиях ложных сообщений минирования объектов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течение года,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(родительские конференции, родительские собрания)</w:t>
            </w:r>
            <w:bookmarkStart w:id="0" w:name="_GoBack"/>
            <w:bookmarkEnd w:id="0"/>
          </w:p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D05" w:rsidRDefault="00712DAA" w:rsidP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директора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</w:t>
            </w:r>
            <w:r w:rsidR="00012D05">
              <w:rPr>
                <w:rFonts w:ascii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ВР</w:t>
            </w:r>
            <w:proofErr w:type="spellEnd"/>
          </w:p>
          <w:p w:rsidR="00EC6ACE" w:rsidRPr="00012D05" w:rsidRDefault="00012D05" w:rsidP="00012D0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C6ACE" w:rsidTr="00EC6ACE">
        <w:trPr>
          <w:trHeight w:val="69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вновь прибывших работников, учащихся с памятками и инструкциями по обеспечению безопасности в течение  недели после прибытия.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>о необходимости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зам. директора по УВР</w:t>
            </w:r>
          </w:p>
        </w:tc>
      </w:tr>
      <w:tr w:rsidR="00EC6ACE" w:rsidTr="00EC6ACE">
        <w:trPr>
          <w:trHeight w:val="96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учебных эвакуационных тренировок  по действиям сотрудников, учащихся  (Постановление Правительства РФ от 04.09.2003 г. № 547 «О подготовке населения в области защиты от чрезвычайных ситуаций природного и техногенного характера»)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зам. директора по УВР</w:t>
            </w:r>
          </w:p>
        </w:tc>
      </w:tr>
      <w:tr w:rsidR="00EC6ACE" w:rsidTr="00EC6ACE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2.5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и осуществление мероприятий по обеспечению безопасности</w:t>
            </w:r>
          </w:p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оздоровительных образовательных учреждений в летний период;</w:t>
            </w:r>
          </w:p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образовательных учреждений в период подготовки к новому учебному году.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ind w:left="-13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Май, июнь, июль,</w:t>
            </w:r>
          </w:p>
          <w:p w:rsidR="00EC6ACE" w:rsidRDefault="00EC6ACE">
            <w:pPr>
              <w:spacing w:after="0" w:line="240" w:lineRule="auto"/>
              <w:ind w:left="-13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август</w:t>
            </w:r>
          </w:p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Июль, август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012D05">
              <w:rPr>
                <w:rFonts w:ascii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ВР, з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>ам. директора по безопасности</w:t>
            </w:r>
          </w:p>
        </w:tc>
      </w:tr>
      <w:tr w:rsidR="00EC6ACE" w:rsidTr="00EC6ACE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2.6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и проведение мероприятий по профилактике преступлений террористического характера и экстремизма;</w:t>
            </w:r>
          </w:p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Встреча учащихся с представителями УВД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едагог-организатор </w:t>
            </w:r>
            <w:r w:rsidR="00012D0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учитель 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ОБЖ,  </w:t>
            </w:r>
          </w:p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</w:t>
            </w:r>
            <w:r w:rsidR="00012D05">
              <w:rPr>
                <w:rFonts w:ascii="Times New Roman" w:hAnsi="Times New Roman"/>
                <w:sz w:val="24"/>
                <w:szCs w:val="24"/>
                <w:lang w:eastAsia="ru-RU"/>
              </w:rPr>
              <w:t>ам. директора по УВ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>Р,</w:t>
            </w:r>
          </w:p>
        </w:tc>
      </w:tr>
      <w:tr w:rsidR="00EC6ACE" w:rsidTr="00EC6ACE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2.7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пропускного режима в здание, на территорию  школы</w:t>
            </w:r>
          </w:p>
          <w:p w:rsidR="00EC6ACE" w:rsidRDefault="00EC6ACE">
            <w:pPr>
              <w:spacing w:after="0" w:line="240" w:lineRule="auto"/>
              <w:ind w:left="7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течение года</w:t>
            </w:r>
          </w:p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DAA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иректор, </w:t>
            </w:r>
          </w:p>
          <w:p w:rsidR="00EC6ACE" w:rsidRDefault="00012D05" w:rsidP="00012D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завхоз </w:t>
            </w:r>
          </w:p>
        </w:tc>
      </w:tr>
      <w:tr w:rsidR="00EC6ACE" w:rsidTr="00EC6ACE">
        <w:trPr>
          <w:trHeight w:val="285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2.8.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Обновление информации на стенде по вопросам противодействия терроризму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>остоянно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</w:t>
            </w:r>
            <w:r w:rsidR="00012D05">
              <w:rPr>
                <w:rFonts w:ascii="Times New Roman" w:hAnsi="Times New Roman"/>
                <w:sz w:val="24"/>
                <w:szCs w:val="24"/>
                <w:lang w:eastAsia="ru-RU"/>
              </w:rPr>
              <w:t>ам. директора по УВ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>Р,</w:t>
            </w:r>
          </w:p>
        </w:tc>
      </w:tr>
      <w:tr w:rsidR="00EC6ACE" w:rsidTr="00EC6ACE">
        <w:trPr>
          <w:trHeight w:val="1404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2.9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Обеспечение:</w:t>
            </w:r>
          </w:p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рабочего состояния наружного освещения территорий;</w:t>
            </w:r>
          </w:p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соответствия наружных входных дверей и окон требованиям РД 78.36.003-</w:t>
            </w:r>
            <w:smartTag w:uri="urn:schemas-microsoft-com:office:smarttags" w:element="metricconverter">
              <w:smartTagPr>
                <w:attr w:name="ProductID" w:val="2002 М"/>
              </w:smartTagPr>
              <w:r>
                <w:rPr>
                  <w:rFonts w:ascii="Times New Roman" w:hAnsi="Times New Roman"/>
                  <w:sz w:val="24"/>
                  <w:szCs w:val="24"/>
                  <w:lang w:eastAsia="ru-RU"/>
                </w:rPr>
                <w:t>2002 М</w:t>
              </w:r>
            </w:smartTag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России;</w:t>
            </w:r>
          </w:p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герметизации вводов всех инженерных коммуникаций;</w:t>
            </w:r>
          </w:p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замками все складские, подвальные и чердачные помещения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остоянно 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</w:t>
            </w:r>
            <w:r w:rsidR="00012D05">
              <w:rPr>
                <w:rFonts w:ascii="Times New Roman" w:hAnsi="Times New Roman"/>
                <w:sz w:val="24"/>
                <w:szCs w:val="24"/>
                <w:lang w:eastAsia="ru-RU"/>
              </w:rPr>
              <w:t>вхоз</w:t>
            </w:r>
          </w:p>
        </w:tc>
      </w:tr>
      <w:tr w:rsidR="00EC6ACE" w:rsidTr="00EC6ACE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2.10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Согласование с родителями учащихся начальных классов  правил приёма и ухода детей домой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зам.директора по УВР</w:t>
            </w:r>
          </w:p>
        </w:tc>
      </w:tr>
      <w:tr w:rsidR="00EC6ACE" w:rsidTr="00EC6ACE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Своевременное информирование органов УВД , управления образования администрации города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Благовещенска об обнаружении найденных подозрительных предметов и вещей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>о факту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иректор </w:t>
            </w:r>
          </w:p>
        </w:tc>
      </w:tr>
      <w:tr w:rsidR="00EC6ACE" w:rsidTr="00EC6ACE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2.12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012D05" w:rsidP="00012D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Пополнение медицинским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запасом средств</w:t>
            </w:r>
            <w:r w:rsidR="00712DAA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для оказания первой медицинской помощи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>остоянно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 w:rsidP="00012D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12D0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завхоз</w:t>
            </w:r>
          </w:p>
        </w:tc>
      </w:tr>
      <w:tr w:rsidR="00EC6ACE" w:rsidTr="00EC6ACE">
        <w:tc>
          <w:tcPr>
            <w:tcW w:w="15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3. Организация контроля</w:t>
            </w:r>
          </w:p>
        </w:tc>
      </w:tr>
      <w:tr w:rsidR="00EC6ACE" w:rsidTr="00EC6ACE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Проверка работоспособности:</w:t>
            </w:r>
          </w:p>
          <w:p w:rsidR="00EC6ACE" w:rsidRDefault="00EC6ACE">
            <w:pPr>
              <w:spacing w:after="0" w:line="240" w:lineRule="auto"/>
              <w:ind w:left="2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кнопки тревожной сигнализации;</w:t>
            </w:r>
          </w:p>
          <w:p w:rsidR="00EC6ACE" w:rsidRDefault="00EC6ACE">
            <w:pPr>
              <w:spacing w:after="0" w:line="240" w:lineRule="auto"/>
              <w:ind w:left="2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охранно-пожарной сигнализации;</w:t>
            </w:r>
          </w:p>
          <w:p w:rsidR="00EC6ACE" w:rsidRDefault="00EC6ACE">
            <w:pPr>
              <w:spacing w:after="0" w:line="240" w:lineRule="auto"/>
              <w:ind w:left="2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системы оповещения о пожаре;</w:t>
            </w:r>
          </w:p>
          <w:p w:rsidR="00EC6ACE" w:rsidRDefault="00EC6ACE">
            <w:pPr>
              <w:spacing w:after="0" w:line="240" w:lineRule="auto"/>
              <w:ind w:left="2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телефонной связи </w:t>
            </w:r>
          </w:p>
          <w:p w:rsidR="00EC6ACE" w:rsidRDefault="00EC6ACE">
            <w:pPr>
              <w:spacing w:after="0" w:line="240" w:lineRule="auto"/>
              <w:ind w:left="2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DAA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C6ACE" w:rsidRDefault="00012D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Завхоз</w:t>
            </w:r>
          </w:p>
          <w:p w:rsidR="00012D05" w:rsidRDefault="00012D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Сотрудники охраны</w:t>
            </w:r>
          </w:p>
        </w:tc>
      </w:tr>
      <w:tr w:rsidR="00EC6ACE" w:rsidTr="00EC6ACE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Осмотр </w:t>
            </w:r>
          </w:p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и уборка территорий и помещений учрежде</w:t>
            </w:r>
            <w:r w:rsidR="00712DAA">
              <w:rPr>
                <w:rFonts w:ascii="Times New Roman" w:hAnsi="Times New Roman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ия;</w:t>
            </w:r>
          </w:p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состояния решеток и ограждений;</w:t>
            </w:r>
          </w:p>
          <w:p w:rsidR="00EC6ACE" w:rsidRDefault="001A2C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>территории прогулочных участков, спортивных площадок перед выходом учащихся и воспитанников на прогулку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>жедневно</w:t>
            </w:r>
          </w:p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C6ACE" w:rsidRDefault="00EC6ACE">
            <w:pPr>
              <w:spacing w:after="0" w:line="240" w:lineRule="auto"/>
              <w:ind w:right="-10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Сотрудники охраны,</w:t>
            </w:r>
          </w:p>
          <w:p w:rsidR="00EC6ACE" w:rsidRDefault="00EC6ACE" w:rsidP="00012D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дежурный  </w:t>
            </w:r>
            <w:r w:rsidR="00012D0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учитель</w:t>
            </w:r>
          </w:p>
        </w:tc>
      </w:tr>
      <w:tr w:rsidR="00EC6ACE" w:rsidTr="00EC6ACE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Проверка здания образовательного учреждения на предмет выявления факторов хранения взрывчатых и отравляющих веществ, огнестрельного оружия и боеприпасов (проверке подлежат малоиспользуемые помещения, щитовые, чердаки, подвалы)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жедневно 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Сотрудники охраны,</w:t>
            </w:r>
          </w:p>
          <w:p w:rsidR="00EC6ACE" w:rsidRDefault="00EC6ACE" w:rsidP="00012D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дежурный  </w:t>
            </w:r>
            <w:r w:rsidR="00012D0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учитель</w:t>
            </w:r>
          </w:p>
        </w:tc>
      </w:tr>
      <w:tr w:rsidR="00EC6ACE" w:rsidTr="00EC6ACE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Организация постоянного контроля за выполнением антитеррористических мероприятий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="00EC6A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Сотрудники охраны,</w:t>
            </w:r>
          </w:p>
          <w:p w:rsidR="00EC6ACE" w:rsidRDefault="00EC6ACE" w:rsidP="00012D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дежурный  </w:t>
            </w:r>
            <w:r w:rsidR="00012D0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учитель</w:t>
            </w:r>
          </w:p>
        </w:tc>
      </w:tr>
      <w:tr w:rsidR="00EC6ACE" w:rsidTr="00EC6ACE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Контроль и анализ мероприятий по антитеррористической защищенности объекта и мероприятий, проводимых с учащимися, по защите от терроризма </w:t>
            </w:r>
          </w:p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Согласно плану</w:t>
            </w:r>
          </w:p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012D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Педагог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рганизатор</w:t>
            </w:r>
          </w:p>
        </w:tc>
      </w:tr>
      <w:tr w:rsidR="00EC6ACE" w:rsidTr="00EC6ACE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3.8.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Проверка готовности образовательного  учреждения  к новому учебному году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Директор, завхоз</w:t>
            </w:r>
          </w:p>
        </w:tc>
      </w:tr>
      <w:tr w:rsidR="00EC6ACE" w:rsidTr="00EC6ACE">
        <w:tc>
          <w:tcPr>
            <w:tcW w:w="15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4. Информационно-аналитическая деятельность</w:t>
            </w:r>
          </w:p>
        </w:tc>
      </w:tr>
      <w:tr w:rsidR="00EC6ACE" w:rsidTr="00EC6ACE">
        <w:trPr>
          <w:trHeight w:val="110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10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Подготовка информации о выполненных мероприятиях по антитеррористической защите </w:t>
            </w:r>
          </w:p>
          <w:p w:rsidR="00EC6ACE" w:rsidRDefault="00EC6ACE">
            <w:pPr>
              <w:spacing w:after="0" w:line="240" w:lineRule="auto"/>
              <w:ind w:left="43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="001A2C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 мероприятиях по информационно-пропагандистскому сопровождению антитеррористической деятельности  (на школьном сайте)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  <w:p w:rsidR="00EC6ACE" w:rsidRDefault="00EC6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ACE" w:rsidRDefault="00EC6ACE" w:rsidP="00712D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</w:t>
            </w:r>
            <w:r w:rsidR="00712DA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 УВР </w:t>
            </w:r>
          </w:p>
        </w:tc>
      </w:tr>
    </w:tbl>
    <w:p w:rsidR="00934EF8" w:rsidRDefault="00934EF8"/>
    <w:sectPr w:rsidR="00934EF8" w:rsidSect="00EC6AC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A69F1"/>
    <w:rsid w:val="00012D05"/>
    <w:rsid w:val="001A2C35"/>
    <w:rsid w:val="001F5946"/>
    <w:rsid w:val="00221682"/>
    <w:rsid w:val="00406C41"/>
    <w:rsid w:val="00584FF2"/>
    <w:rsid w:val="005F317E"/>
    <w:rsid w:val="00712DAA"/>
    <w:rsid w:val="007E2A49"/>
    <w:rsid w:val="008A350F"/>
    <w:rsid w:val="00934EF8"/>
    <w:rsid w:val="00997CB3"/>
    <w:rsid w:val="00A0533C"/>
    <w:rsid w:val="00CF5D8C"/>
    <w:rsid w:val="00EC6ACE"/>
    <w:rsid w:val="00FA69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AC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2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2DA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AC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2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2DA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08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778</Words>
  <Characters>4438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</dc:creator>
  <cp:keywords/>
  <dc:description/>
  <cp:lastModifiedBy>User</cp:lastModifiedBy>
  <cp:revision>12</cp:revision>
  <cp:lastPrinted>2023-03-13T05:11:00Z</cp:lastPrinted>
  <dcterms:created xsi:type="dcterms:W3CDTF">2018-02-06T16:48:00Z</dcterms:created>
  <dcterms:modified xsi:type="dcterms:W3CDTF">2024-03-28T11:11:00Z</dcterms:modified>
</cp:coreProperties>
</file>